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D" w:rsidRPr="004C6A6A" w:rsidRDefault="004C6A6A">
      <w:pPr>
        <w:rPr>
          <w:b/>
          <w:sz w:val="32"/>
          <w:szCs w:val="32"/>
          <w:u w:val="single"/>
        </w:rPr>
      </w:pPr>
      <w:r w:rsidRPr="004C6A6A">
        <w:rPr>
          <w:b/>
          <w:sz w:val="32"/>
          <w:szCs w:val="32"/>
          <w:u w:val="single"/>
        </w:rPr>
        <w:t>Burning Data Question Examples:</w:t>
      </w:r>
    </w:p>
    <w:p w:rsidR="004C6A6A" w:rsidRPr="004C6A6A" w:rsidRDefault="004C6A6A">
      <w:pPr>
        <w:rPr>
          <w:sz w:val="24"/>
          <w:szCs w:val="24"/>
          <w:u w:val="single"/>
        </w:rPr>
      </w:pP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Is the mentoring program helping students meet or exceed higher standards?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Does group counseling focusing on study skills help students improve standardized test scores?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Are math scores increasing for students attending the after-school homework club?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What are the factors causing academic failure or decline among third-grade students?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Does small-group counseling with targeted sixth-graders having three or more discipline incidents reduce referrals?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Why is ninth-grade absenteeism increasing at our high school?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What are the perceptions of academically unsuccessful high school students concerning the supportive climate at their school?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Why are females under-represented in advanced math classes?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What is contributing to the increase in seventh grade discipline referrals?</w:t>
      </w:r>
    </w:p>
    <w:p w:rsidR="004C6A6A" w:rsidRP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Does participation in the test anxiety small group increase the self-efficacy of student participants?</w:t>
      </w:r>
    </w:p>
    <w:p w:rsidR="004C6A6A" w:rsidRDefault="004C6A6A" w:rsidP="004C6A6A">
      <w:pPr>
        <w:pStyle w:val="ListParagraph"/>
        <w:numPr>
          <w:ilvl w:val="0"/>
          <w:numId w:val="1"/>
        </w:numPr>
        <w:rPr>
          <w:rFonts w:eastAsia="FangSong"/>
          <w:sz w:val="28"/>
          <w:szCs w:val="28"/>
        </w:rPr>
      </w:pPr>
      <w:r w:rsidRPr="004C6A6A">
        <w:rPr>
          <w:rFonts w:eastAsia="FangSong"/>
          <w:sz w:val="28"/>
          <w:szCs w:val="28"/>
        </w:rPr>
        <w:t>Why is African-American enrollment lowest in Introduction to Engineering classes?</w:t>
      </w:r>
    </w:p>
    <w:p w:rsidR="004C6A6A" w:rsidRDefault="004C6A6A" w:rsidP="004C6A6A">
      <w:pPr>
        <w:rPr>
          <w:rFonts w:eastAsia="FangSong"/>
          <w:sz w:val="28"/>
          <w:szCs w:val="28"/>
        </w:rPr>
      </w:pPr>
    </w:p>
    <w:p w:rsidR="004C6A6A" w:rsidRDefault="004C6A6A" w:rsidP="004C6A6A">
      <w:pPr>
        <w:jc w:val="center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t>What Burning Data Questions would you like to ask and answer?</w:t>
      </w:r>
    </w:p>
    <w:p w:rsidR="004C6A6A" w:rsidRDefault="004C6A6A" w:rsidP="004C6A6A">
      <w:pPr>
        <w:jc w:val="center"/>
        <w:rPr>
          <w:rFonts w:eastAsia="FangSong"/>
          <w:sz w:val="28"/>
          <w:szCs w:val="28"/>
        </w:rPr>
      </w:pPr>
    </w:p>
    <w:p w:rsidR="004C6A6A" w:rsidRDefault="004C6A6A" w:rsidP="004C6A6A">
      <w:pPr>
        <w:jc w:val="center"/>
        <w:rPr>
          <w:rFonts w:eastAsia="FangSong"/>
          <w:sz w:val="28"/>
          <w:szCs w:val="28"/>
        </w:rPr>
      </w:pPr>
    </w:p>
    <w:p w:rsidR="004C6A6A" w:rsidRDefault="004C6A6A" w:rsidP="004C6A6A">
      <w:pPr>
        <w:jc w:val="center"/>
        <w:rPr>
          <w:rFonts w:eastAsia="FangSong"/>
          <w:sz w:val="28"/>
          <w:szCs w:val="28"/>
        </w:rPr>
      </w:pPr>
    </w:p>
    <w:p w:rsidR="004C6A6A" w:rsidRPr="004C6A6A" w:rsidRDefault="004C6A6A" w:rsidP="004C6A6A">
      <w:pPr>
        <w:jc w:val="center"/>
        <w:rPr>
          <w:rFonts w:eastAsia="FangSong"/>
          <w:sz w:val="28"/>
          <w:szCs w:val="28"/>
        </w:rPr>
      </w:pPr>
      <w:bookmarkStart w:id="0" w:name="_GoBack"/>
      <w:bookmarkEnd w:id="0"/>
    </w:p>
    <w:sectPr w:rsidR="004C6A6A" w:rsidRPr="004C6A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2B" w:rsidRDefault="003A042B" w:rsidP="004C6A6A">
      <w:pPr>
        <w:spacing w:after="0" w:line="240" w:lineRule="auto"/>
      </w:pPr>
      <w:r>
        <w:separator/>
      </w:r>
    </w:p>
  </w:endnote>
  <w:endnote w:type="continuationSeparator" w:id="0">
    <w:p w:rsidR="003A042B" w:rsidRDefault="003A042B" w:rsidP="004C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6A" w:rsidRPr="00D45F93" w:rsidRDefault="00D45F93" w:rsidP="00D45F93">
    <w:pPr>
      <w:pStyle w:val="Footer"/>
    </w:pPr>
    <w:r>
      <w:rPr>
        <w:rFonts w:ascii="Helvetica" w:hAnsi="Helvetica"/>
        <w:color w:val="333333"/>
        <w:sz w:val="21"/>
        <w:szCs w:val="21"/>
        <w:shd w:val="clear" w:color="auto" w:fill="FFFFFF"/>
      </w:rPr>
      <w:t xml:space="preserve">Young, Anita, and Carol </w:t>
    </w:r>
    <w:proofErr w:type="spellStart"/>
    <w:r>
      <w:rPr>
        <w:rFonts w:ascii="Helvetica" w:hAnsi="Helvetica"/>
        <w:color w:val="333333"/>
        <w:sz w:val="21"/>
        <w:szCs w:val="21"/>
        <w:shd w:val="clear" w:color="auto" w:fill="FFFFFF"/>
      </w:rPr>
      <w:t>Kaffenberger</w:t>
    </w:r>
    <w:proofErr w:type="spellEnd"/>
    <w:r>
      <w:rPr>
        <w:rFonts w:ascii="Helvetica" w:hAnsi="Helvetica"/>
        <w:color w:val="333333"/>
        <w:sz w:val="21"/>
        <w:szCs w:val="21"/>
        <w:shd w:val="clear" w:color="auto" w:fill="FFFFFF"/>
      </w:rPr>
      <w:t>.</w:t>
    </w:r>
    <w:r>
      <w:rPr>
        <w:rStyle w:val="apple-converted-space"/>
        <w:rFonts w:ascii="Helvetica" w:hAnsi="Helvetica"/>
        <w:color w:val="333333"/>
        <w:sz w:val="21"/>
        <w:szCs w:val="21"/>
        <w:shd w:val="clear" w:color="auto" w:fill="FFFFFF"/>
      </w:rPr>
      <w:t> </w:t>
    </w:r>
    <w:r>
      <w:rPr>
        <w:rFonts w:ascii="Helvetica" w:hAnsi="Helvetica"/>
        <w:i/>
        <w:iCs/>
        <w:color w:val="333333"/>
        <w:sz w:val="21"/>
        <w:szCs w:val="21"/>
        <w:shd w:val="clear" w:color="auto" w:fill="FFFFFF"/>
      </w:rPr>
      <w:t>Making DATA Work</w:t>
    </w:r>
    <w:r>
      <w:rPr>
        <w:rFonts w:ascii="Helvetica" w:hAnsi="Helvetica"/>
        <w:color w:val="333333"/>
        <w:sz w:val="21"/>
        <w:szCs w:val="21"/>
        <w:shd w:val="clear" w:color="auto" w:fill="FFFFFF"/>
      </w:rPr>
      <w:t>. Alexandria, VA: American Sc</w:t>
    </w:r>
    <w:r>
      <w:rPr>
        <w:rFonts w:ascii="Helvetica" w:hAnsi="Helvetica"/>
        <w:color w:val="333333"/>
        <w:sz w:val="21"/>
        <w:szCs w:val="21"/>
        <w:shd w:val="clear" w:color="auto" w:fill="FFFFFF"/>
      </w:rPr>
      <w:t>hool Counselor Association, 2013</w:t>
    </w:r>
    <w:r>
      <w:rPr>
        <w:rFonts w:ascii="Helvetica" w:hAnsi="Helvetica"/>
        <w:color w:val="333333"/>
        <w:sz w:val="21"/>
        <w:szCs w:val="21"/>
        <w:shd w:val="clear" w:color="auto" w:fill="FFFFFF"/>
      </w:rPr>
      <w:t>. Print.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2B" w:rsidRDefault="003A042B" w:rsidP="004C6A6A">
      <w:pPr>
        <w:spacing w:after="0" w:line="240" w:lineRule="auto"/>
      </w:pPr>
      <w:r>
        <w:separator/>
      </w:r>
    </w:p>
  </w:footnote>
  <w:footnote w:type="continuationSeparator" w:id="0">
    <w:p w:rsidR="003A042B" w:rsidRDefault="003A042B" w:rsidP="004C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06"/>
    <w:multiLevelType w:val="hybridMultilevel"/>
    <w:tmpl w:val="D43EF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A"/>
    <w:rsid w:val="003A042B"/>
    <w:rsid w:val="004C6A6A"/>
    <w:rsid w:val="00892F9D"/>
    <w:rsid w:val="00D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6A"/>
  </w:style>
  <w:style w:type="paragraph" w:styleId="Footer">
    <w:name w:val="footer"/>
    <w:basedOn w:val="Normal"/>
    <w:link w:val="FooterChar"/>
    <w:uiPriority w:val="99"/>
    <w:unhideWhenUsed/>
    <w:rsid w:val="004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6A"/>
  </w:style>
  <w:style w:type="character" w:customStyle="1" w:styleId="apple-converted-space">
    <w:name w:val="apple-converted-space"/>
    <w:basedOn w:val="DefaultParagraphFont"/>
    <w:rsid w:val="004C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6A"/>
  </w:style>
  <w:style w:type="paragraph" w:styleId="Footer">
    <w:name w:val="footer"/>
    <w:basedOn w:val="Normal"/>
    <w:link w:val="FooterChar"/>
    <w:uiPriority w:val="99"/>
    <w:unhideWhenUsed/>
    <w:rsid w:val="004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6A"/>
  </w:style>
  <w:style w:type="character" w:customStyle="1" w:styleId="apple-converted-space">
    <w:name w:val="apple-converted-space"/>
    <w:basedOn w:val="DefaultParagraphFont"/>
    <w:rsid w:val="004C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pcsetup</cp:lastModifiedBy>
  <cp:revision>1</cp:revision>
  <dcterms:created xsi:type="dcterms:W3CDTF">2014-10-28T16:05:00Z</dcterms:created>
  <dcterms:modified xsi:type="dcterms:W3CDTF">2014-10-28T16:30:00Z</dcterms:modified>
</cp:coreProperties>
</file>